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7" w:rsidRDefault="000A02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A02D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A02D7" w:rsidRDefault="000A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A02D7" w:rsidRDefault="000A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2D7">
        <w:tc>
          <w:tcPr>
            <w:tcW w:w="115" w:type="dxa"/>
            <w:shd w:val="clear" w:color="auto" w:fill="auto"/>
          </w:tcPr>
          <w:p w:rsidR="000A02D7" w:rsidRDefault="000A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0A02D7">
        <w:tc>
          <w:tcPr>
            <w:tcW w:w="115" w:type="dxa"/>
            <w:shd w:val="clear" w:color="auto" w:fill="auto"/>
          </w:tcPr>
          <w:p w:rsidR="000A02D7" w:rsidRDefault="000A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0A02D7" w:rsidRDefault="00152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0A02D7" w:rsidRDefault="000A02D7"/>
    <w:p w:rsidR="000A02D7" w:rsidRDefault="00767F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1520FD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1520FD">
        <w:rPr>
          <w:rFonts w:ascii="Calibri" w:eastAsia="Calibri" w:hAnsi="Calibri"/>
          <w:b/>
          <w:sz w:val="28"/>
          <w:szCs w:val="28"/>
        </w:rPr>
        <w:t>23</w:t>
      </w:r>
      <w:r w:rsidR="001520FD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1520FD">
        <w:rPr>
          <w:rFonts w:ascii="Calibri" w:eastAsia="Calibri" w:hAnsi="Calibri"/>
          <w:b/>
          <w:sz w:val="28"/>
          <w:szCs w:val="28"/>
        </w:rPr>
        <w:t>4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:rsidR="000A02D7" w:rsidRDefault="001520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D52142">
        <w:rPr>
          <w:rFonts w:ascii="Calibri" w:eastAsia="Calibri" w:hAnsi="Calibri"/>
          <w:sz w:val="24"/>
          <w:szCs w:val="24"/>
        </w:rPr>
        <w:t xml:space="preserve"> Vanessa Buttò</w:t>
      </w:r>
    </w:p>
    <w:p w:rsidR="000A02D7" w:rsidRDefault="000A02D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:rsidR="000A02D7" w:rsidRDefault="001520F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D52142">
        <w:rPr>
          <w:rFonts w:ascii="Calibri" w:eastAsia="Calibri" w:hAnsi="Calibri"/>
          <w:sz w:val="24"/>
          <w:szCs w:val="24"/>
        </w:rPr>
        <w:t>Biologia</w:t>
      </w:r>
    </w:p>
    <w:p w:rsidR="000A02D7" w:rsidRDefault="000A02D7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:rsidR="000A02D7" w:rsidRPr="00D52142" w:rsidRDefault="001520FD">
      <w:pPr>
        <w:keepNext/>
        <w:tabs>
          <w:tab w:val="left" w:pos="708"/>
        </w:tabs>
        <w:ind w:left="43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D52142">
        <w:rPr>
          <w:rFonts w:ascii="Calibri" w:eastAsia="Calibri" w:hAnsi="Calibri"/>
          <w:b/>
          <w:sz w:val="24"/>
          <w:szCs w:val="24"/>
        </w:rPr>
        <w:t xml:space="preserve"> </w:t>
      </w:r>
      <w:r w:rsidR="00D52142" w:rsidRPr="00D52142">
        <w:rPr>
          <w:rFonts w:ascii="Calibri" w:eastAsia="Calibri" w:hAnsi="Calibri"/>
          <w:sz w:val="24"/>
          <w:szCs w:val="24"/>
        </w:rPr>
        <w:t>Curtis Helena Introduzione alla biologia verde 2ed- volume u (</w:t>
      </w:r>
      <w:proofErr w:type="spellStart"/>
      <w:r w:rsidR="00D52142" w:rsidRPr="00D52142">
        <w:rPr>
          <w:rFonts w:ascii="Calibri" w:eastAsia="Calibri" w:hAnsi="Calibri"/>
          <w:sz w:val="24"/>
          <w:szCs w:val="24"/>
        </w:rPr>
        <w:t>ldm</w:t>
      </w:r>
      <w:proofErr w:type="spellEnd"/>
      <w:r w:rsidR="00D52142" w:rsidRPr="00D52142">
        <w:rPr>
          <w:rFonts w:ascii="Calibri" w:eastAsia="Calibri" w:hAnsi="Calibri"/>
          <w:sz w:val="24"/>
          <w:szCs w:val="24"/>
        </w:rPr>
        <w:t>) Zanichelli editore</w:t>
      </w:r>
    </w:p>
    <w:p w:rsidR="000A02D7" w:rsidRDefault="000A02D7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0A02D7" w:rsidRDefault="001520FD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D52142">
        <w:rPr>
          <w:rFonts w:ascii="Calibri" w:eastAsia="Calibri" w:hAnsi="Calibri"/>
          <w:b/>
          <w:sz w:val="24"/>
          <w:szCs w:val="24"/>
        </w:rPr>
        <w:t xml:space="preserve"> </w:t>
      </w:r>
      <w:r w:rsidR="00D52142" w:rsidRPr="00D52142">
        <w:rPr>
          <w:rFonts w:ascii="Calibri" w:eastAsia="Calibri" w:hAnsi="Calibri"/>
          <w:sz w:val="24"/>
          <w:szCs w:val="24"/>
        </w:rPr>
        <w:t>2LN</w:t>
      </w:r>
    </w:p>
    <w:p w:rsidR="000A02D7" w:rsidRDefault="000A02D7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0A02D7" w:rsidRDefault="001520FD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D52142">
        <w:rPr>
          <w:rFonts w:ascii="Calibri" w:eastAsia="Calibri" w:hAnsi="Calibri"/>
          <w:b/>
          <w:sz w:val="24"/>
          <w:szCs w:val="24"/>
        </w:rPr>
        <w:t xml:space="preserve"> </w:t>
      </w:r>
      <w:r w:rsidR="00D52142" w:rsidRPr="00D52142">
        <w:rPr>
          <w:rFonts w:ascii="Calibri" w:eastAsia="Calibri" w:hAnsi="Calibri"/>
          <w:sz w:val="24"/>
          <w:szCs w:val="24"/>
        </w:rPr>
        <w:t>Biotecnologie sanitarie e sistema moda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COMPETENZA IN MATERIA DI CITTADINANZA (collaborare e partecipare)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Acquisire senso di responsabilità personale Acquisire la capacità di esporre in modo ordinato e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corretto le proprie idee e di rispettare le opinioni e la sensibilità altrui. Partecipare in modo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>propositivo e critico a tutte le attività proposte dalla scuola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COMPETENZA PERSONALE, SOCIALE E CAPACITÀ DI IMPARARE A IMPARARE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(imparare ad imparare) Potenziare l’autonomia nell’organizzazione del proprio lavoro. Acquisire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>capacità di autovalutazione. Saper documentare il proprio lavoro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COMPETENZA IMPRENDITORIALE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(agire in modo autonomo e responsabile) Rispettare gli orari, le persone e gli oggetti all’interno </w:t>
      </w:r>
    </w:p>
    <w:p w:rsidR="00D52142" w:rsidRP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 xml:space="preserve">della scuola. Rispettare i tempi di consegna dei compiti assegnati. Giustificare puntualmente le </w:t>
      </w:r>
    </w:p>
    <w:p w:rsidR="00D52142" w:rsidRDefault="00D52142" w:rsidP="00D521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 w:rsidRPr="00D52142">
        <w:rPr>
          <w:rFonts w:ascii="Calibri" w:eastAsia="Calibri" w:hAnsi="Calibri"/>
          <w:i/>
          <w:sz w:val="24"/>
          <w:szCs w:val="24"/>
        </w:rPr>
        <w:t>assenze Frequentare in modo regolare le lezioni.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  <w:r w:rsidR="00D52142">
        <w:rPr>
          <w:rFonts w:ascii="Calibri" w:eastAsia="Calibri" w:hAnsi="Calibri"/>
          <w:b/>
          <w:sz w:val="24"/>
          <w:szCs w:val="24"/>
        </w:rPr>
        <w:t xml:space="preserve"> </w:t>
      </w:r>
      <w:r w:rsidR="00D52142" w:rsidRPr="00D52142">
        <w:rPr>
          <w:rFonts w:ascii="Calibri" w:eastAsia="Calibri" w:hAnsi="Calibri"/>
          <w:b/>
          <w:sz w:val="24"/>
          <w:szCs w:val="24"/>
        </w:rPr>
        <w:t>EVOLUZIONE DELLA SPECIE E CLASSIFICAZIONE DEI VIVENTI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41E6E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</w:p>
    <w:p w:rsidR="000A02D7" w:rsidRDefault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t xml:space="preserve"> </w:t>
      </w:r>
      <w:r w:rsidRPr="00341E6E">
        <w:rPr>
          <w:rFonts w:ascii="Calibri" w:eastAsia="Calibri" w:hAnsi="Calibri"/>
          <w:sz w:val="24"/>
          <w:szCs w:val="24"/>
        </w:rPr>
        <w:t>•</w:t>
      </w:r>
      <w:r w:rsidRPr="00341E6E">
        <w:rPr>
          <w:rFonts w:ascii="Calibri" w:eastAsia="Calibri" w:hAnsi="Calibri"/>
          <w:sz w:val="24"/>
          <w:szCs w:val="24"/>
        </w:rPr>
        <w:tab/>
        <w:t>Osservare, descrivere ed analizzare fenomeni appartenenti alla realtà naturale ed artificiale e riconoscere nelle varie forme i concetti di sistema e di complessità.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341E6E" w:rsidRDefault="001520FD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</w:rPr>
        <w:t>Conoscenze:</w:t>
      </w:r>
      <w:r w:rsidR="00341E6E" w:rsidRPr="00341E6E">
        <w:t xml:space="preserve"> </w:t>
      </w:r>
    </w:p>
    <w:p w:rsidR="00341E6E" w:rsidRPr="00341E6E" w:rsidRDefault="00341E6E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rPr>
          <w:rFonts w:ascii="Calibri" w:eastAsia="Calibri" w:hAnsi="Calibri"/>
          <w:sz w:val="24"/>
          <w:szCs w:val="24"/>
        </w:rPr>
        <w:lastRenderedPageBreak/>
        <w:t xml:space="preserve">Teorie </w:t>
      </w:r>
      <w:proofErr w:type="spellStart"/>
      <w:r w:rsidRPr="00341E6E">
        <w:rPr>
          <w:rFonts w:ascii="Calibri" w:eastAsia="Calibri" w:hAnsi="Calibri"/>
          <w:sz w:val="24"/>
          <w:szCs w:val="24"/>
        </w:rPr>
        <w:t>pre</w:t>
      </w:r>
      <w:proofErr w:type="spellEnd"/>
      <w:r w:rsidRPr="00341E6E">
        <w:rPr>
          <w:rFonts w:ascii="Calibri" w:eastAsia="Calibri" w:hAnsi="Calibri"/>
          <w:sz w:val="24"/>
          <w:szCs w:val="24"/>
        </w:rPr>
        <w:t>-evoluzioniste e interpretative dell’evoluzione della specie</w:t>
      </w:r>
    </w:p>
    <w:p w:rsidR="00341E6E" w:rsidRPr="00341E6E" w:rsidRDefault="00341E6E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rPr>
          <w:rFonts w:ascii="Calibri" w:eastAsia="Calibri" w:hAnsi="Calibri"/>
          <w:sz w:val="24"/>
          <w:szCs w:val="24"/>
        </w:rPr>
        <w:t>Adattamento all’ambiente come risultato dell’evoluzione.</w:t>
      </w:r>
    </w:p>
    <w:p w:rsidR="00341E6E" w:rsidRPr="00341E6E" w:rsidRDefault="00341E6E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rPr>
          <w:rFonts w:ascii="Calibri" w:eastAsia="Calibri" w:hAnsi="Calibri"/>
          <w:sz w:val="24"/>
          <w:szCs w:val="24"/>
        </w:rPr>
        <w:t>Concetto di specie e nomenclatura binomia. Classificazione dei viventi.</w:t>
      </w:r>
    </w:p>
    <w:p w:rsidR="00341E6E" w:rsidRPr="00341E6E" w:rsidRDefault="00341E6E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rPr>
          <w:rFonts w:ascii="Calibri" w:eastAsia="Calibri" w:hAnsi="Calibri"/>
          <w:sz w:val="24"/>
          <w:szCs w:val="24"/>
        </w:rPr>
        <w:t>Differenza fra cellula procariotica ed eucariotica.</w:t>
      </w:r>
    </w:p>
    <w:p w:rsidR="00341E6E" w:rsidRPr="00341E6E" w:rsidRDefault="00341E6E" w:rsidP="00341E6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341E6E">
        <w:rPr>
          <w:rFonts w:ascii="Calibri" w:eastAsia="Calibri" w:hAnsi="Calibri"/>
          <w:sz w:val="24"/>
          <w:szCs w:val="24"/>
        </w:rPr>
        <w:t>Le principali caratteristiche dei domini e dei regni dei viventi. I virus.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00D92" w:rsidRDefault="001520FD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="00700D92" w:rsidRPr="00700D92">
        <w:t xml:space="preserve"> 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Riconoscere e descrivere le caratteristiche comu</w:t>
      </w:r>
      <w:r>
        <w:rPr>
          <w:rFonts w:ascii="Calibri" w:eastAsia="Calibri" w:hAnsi="Calibri"/>
          <w:sz w:val="24"/>
          <w:szCs w:val="24"/>
        </w:rPr>
        <w:t>ni di tutti gli esseri viventi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Distinguere una</w:t>
      </w:r>
      <w:r>
        <w:rPr>
          <w:rFonts w:ascii="Calibri" w:eastAsia="Calibri" w:hAnsi="Calibri"/>
          <w:sz w:val="24"/>
          <w:szCs w:val="24"/>
        </w:rPr>
        <w:t xml:space="preserve"> cellula da un corpo inanimato.</w:t>
      </w:r>
    </w:p>
    <w:p w:rsidR="000A02D7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Comprendere che i viventi hanno bisogno di energia che ricavano dai nutrienti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700D92" w:rsidRDefault="001520FD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la teoria di Darwin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il concetto di specie e la nomenclatura binomia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la classificazione dei viventi in regni e domini.</w:t>
      </w:r>
    </w:p>
    <w:p w:rsidR="000A02D7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le caratteristiche distintive di ogni regno e dominio.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  <w:r w:rsidR="00700D92">
        <w:rPr>
          <w:rFonts w:ascii="Calibri" w:eastAsia="Calibri" w:hAnsi="Calibri"/>
          <w:b/>
          <w:sz w:val="24"/>
          <w:szCs w:val="24"/>
        </w:rPr>
        <w:t xml:space="preserve"> </w:t>
      </w:r>
      <w:r w:rsidR="00700D92" w:rsidRPr="00700D92">
        <w:rPr>
          <w:rFonts w:ascii="Calibri" w:eastAsia="Calibri" w:hAnsi="Calibri"/>
          <w:b/>
          <w:sz w:val="24"/>
          <w:szCs w:val="24"/>
        </w:rPr>
        <w:t>LE BIOMOLECOLE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Conoscenze</w:t>
      </w:r>
      <w:r>
        <w:rPr>
          <w:rFonts w:ascii="Calibri" w:eastAsia="Calibri" w:hAnsi="Calibri"/>
          <w:sz w:val="24"/>
          <w:szCs w:val="24"/>
        </w:rPr>
        <w:t>: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Composti organici nei viventi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Struttura e funzioni delle molecole biologiche: carboidrati, lipidi, proteine, acidi nucleici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Pr="00700D92">
        <w:t xml:space="preserve"> 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Distinguere le biomolecole in base alla loro composizione e funzione.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Comprendere che tutte le biomolecole sono necessarie per il corretto funzionamento delle cellule del corpo umano.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Obiettivi Minimi</w:t>
      </w:r>
      <w:r>
        <w:rPr>
          <w:rFonts w:ascii="Calibri" w:eastAsia="Calibri" w:hAnsi="Calibri"/>
          <w:sz w:val="24"/>
          <w:szCs w:val="24"/>
        </w:rPr>
        <w:t>:</w:t>
      </w:r>
    </w:p>
    <w:p w:rsidR="000A02D7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la classificazione delle biomolecole ed il ruolo svolto negli organismi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0A02D7" w:rsidRPr="00700D92" w:rsidRDefault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700D92">
        <w:rPr>
          <w:rFonts w:ascii="Calibri" w:eastAsia="Calibri" w:hAnsi="Calibri"/>
          <w:b/>
          <w:sz w:val="24"/>
          <w:szCs w:val="24"/>
        </w:rPr>
        <w:t>Percorso 3 LA CELLULA E LA DIVISIONE CELLULARE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Pr="00700D92">
        <w:t xml:space="preserve"> 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Caratteristiche comuni ai tutti i viventi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Conoscenze Teoria cellulare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Le diverse tipologie di cellula (procariote, eucariote animale e vegetale)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Struttura e funzioni degli organelli cellulari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Ciclo cellulare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Mitosi e meiosi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Pr="00700D92">
        <w:t xml:space="preserve"> 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Riconoscere i diversi tipi di cellule in base alle strutture presenti.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Individuare la connessione tra struttura della membrana plasmatica e meccanismi di trasporto passivo e attivo.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Comprendere le principali differenze tra mitosi e meiosi.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Obiettivi Minimi</w:t>
      </w:r>
      <w:r>
        <w:rPr>
          <w:rFonts w:ascii="Calibri" w:eastAsia="Calibri" w:hAnsi="Calibri"/>
          <w:sz w:val="24"/>
          <w:szCs w:val="24"/>
        </w:rPr>
        <w:t>:</w:t>
      </w:r>
    </w:p>
    <w:p w:rsidR="00700D92" w:rsidRP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Riconoscere la cellula come struttura di base di tutti gli esseri viventi. Saper descrivere un modello semplificato di cellula.</w:t>
      </w:r>
    </w:p>
    <w:p w:rsidR="000A02D7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Riconoscere somiglianze e differenze tra cellula eucariote e procariote, animale e vegetale.</w:t>
      </w:r>
    </w:p>
    <w:p w:rsidR="00700D92" w:rsidRDefault="00700D92" w:rsidP="00700D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700D92">
        <w:rPr>
          <w:rFonts w:ascii="Calibri" w:eastAsia="Calibri" w:hAnsi="Calibri"/>
          <w:sz w:val="24"/>
          <w:szCs w:val="24"/>
        </w:rPr>
        <w:t>Conoscere le principali differenze tra mitosi e meiosi. Riconoscere il ruolo biologico della mitosi e della meiosi.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Pr="009558E1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</w:t>
      </w:r>
      <w:proofErr w:type="gramStart"/>
      <w:r>
        <w:rPr>
          <w:rFonts w:ascii="Calibri" w:eastAsia="Calibri" w:hAnsi="Calibri"/>
          <w:b/>
          <w:sz w:val="24"/>
          <w:szCs w:val="24"/>
        </w:rPr>
        <w:t>civica</w:t>
      </w:r>
      <w:r>
        <w:rPr>
          <w:rFonts w:ascii="Calibri" w:eastAsia="Calibri" w:hAnsi="Calibri"/>
          <w:i/>
          <w:sz w:val="24"/>
          <w:szCs w:val="24"/>
        </w:rPr>
        <w:t>(</w:t>
      </w:r>
      <w:proofErr w:type="gramEnd"/>
      <w:r>
        <w:rPr>
          <w:rFonts w:ascii="Calibri" w:eastAsia="Calibri" w:hAnsi="Calibri"/>
          <w:i/>
          <w:sz w:val="24"/>
          <w:szCs w:val="24"/>
        </w:rPr>
        <w:t>descrizione di conoscenze, abilità e competenze che si intendono raggiungere o sviluppare)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PTOF))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0A02D7" w:rsidRDefault="001520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:rsidR="009558E1" w:rsidRPr="009558E1" w:rsidRDefault="009558E1" w:rsidP="009558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558E1">
        <w:rPr>
          <w:rFonts w:ascii="Calibri" w:eastAsia="Calibri" w:hAnsi="Calibri"/>
          <w:sz w:val="24"/>
          <w:szCs w:val="24"/>
        </w:rPr>
        <w:t xml:space="preserve">Lezione frontale e dialogata; guida all’utilizzo del libro di testo; guida alla lettura e all’analisi del testo; </w:t>
      </w:r>
    </w:p>
    <w:p w:rsidR="009558E1" w:rsidRPr="009558E1" w:rsidRDefault="009558E1" w:rsidP="009558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558E1">
        <w:rPr>
          <w:rFonts w:ascii="Calibri" w:eastAsia="Calibri" w:hAnsi="Calibri"/>
          <w:sz w:val="24"/>
          <w:szCs w:val="24"/>
        </w:rPr>
        <w:t>Predisposizione di mappe per facilitare l’apprendimento</w:t>
      </w:r>
    </w:p>
    <w:p w:rsidR="009558E1" w:rsidRPr="009558E1" w:rsidRDefault="009558E1" w:rsidP="009558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558E1">
        <w:rPr>
          <w:rFonts w:ascii="Calibri" w:eastAsia="Calibri" w:hAnsi="Calibri"/>
          <w:sz w:val="24"/>
          <w:szCs w:val="24"/>
        </w:rPr>
        <w:t>Contenuti multimediali</w:t>
      </w: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0A02D7" w:rsidRDefault="000A02D7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0A02D7" w:rsidRDefault="000A02D7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0A02D7" w:rsidRDefault="001520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 …………</w:t>
      </w:r>
      <w:r w:rsidR="00767FFE">
        <w:rPr>
          <w:rFonts w:ascii="Calibri" w:eastAsia="Calibri" w:hAnsi="Calibri"/>
          <w:sz w:val="24"/>
          <w:szCs w:val="24"/>
        </w:rPr>
        <w:t>03/06/24</w:t>
      </w:r>
      <w:bookmarkStart w:id="6" w:name="_GoBack"/>
      <w:bookmarkEnd w:id="6"/>
      <w:r w:rsidR="009558E1">
        <w:rPr>
          <w:rFonts w:ascii="Calibri" w:eastAsia="Calibri" w:hAnsi="Calibri"/>
          <w:sz w:val="24"/>
          <w:szCs w:val="24"/>
        </w:rPr>
        <w:t xml:space="preserve">……………                        </w:t>
      </w:r>
      <w:r>
        <w:rPr>
          <w:rFonts w:ascii="Calibri" w:eastAsia="Calibri" w:hAnsi="Calibri"/>
          <w:sz w:val="24"/>
          <w:szCs w:val="24"/>
        </w:rPr>
        <w:t xml:space="preserve">          Il/la docente……</w:t>
      </w:r>
      <w:r w:rsidR="009558E1">
        <w:rPr>
          <w:rFonts w:ascii="Calibri" w:eastAsia="Calibri" w:hAnsi="Calibri"/>
          <w:sz w:val="24"/>
          <w:szCs w:val="24"/>
        </w:rPr>
        <w:t>Vanessa Buttò……………</w:t>
      </w:r>
      <w:r>
        <w:rPr>
          <w:rFonts w:ascii="Calibri" w:eastAsia="Calibri" w:hAnsi="Calibri"/>
          <w:sz w:val="24"/>
          <w:szCs w:val="24"/>
        </w:rPr>
        <w:t>…</w:t>
      </w:r>
    </w:p>
    <w:sectPr w:rsidR="000A02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AD" w:rsidRDefault="001C0BAD" w:rsidP="00341E6E">
      <w:r>
        <w:separator/>
      </w:r>
    </w:p>
  </w:endnote>
  <w:endnote w:type="continuationSeparator" w:id="0">
    <w:p w:rsidR="001C0BAD" w:rsidRDefault="001C0BAD" w:rsidP="003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AD" w:rsidRDefault="001C0BAD" w:rsidP="00341E6E">
      <w:r>
        <w:separator/>
      </w:r>
    </w:p>
  </w:footnote>
  <w:footnote w:type="continuationSeparator" w:id="0">
    <w:p w:rsidR="001C0BAD" w:rsidRDefault="001C0BAD" w:rsidP="003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6E" w:rsidRDefault="00341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79"/>
    <w:multiLevelType w:val="hybridMultilevel"/>
    <w:tmpl w:val="8E780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537"/>
    <w:multiLevelType w:val="hybridMultilevel"/>
    <w:tmpl w:val="15E08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232C"/>
    <w:multiLevelType w:val="multilevel"/>
    <w:tmpl w:val="29BC99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D7"/>
    <w:rsid w:val="000A02D7"/>
    <w:rsid w:val="001520FD"/>
    <w:rsid w:val="001C0BAD"/>
    <w:rsid w:val="00203155"/>
    <w:rsid w:val="00341E6E"/>
    <w:rsid w:val="00700D92"/>
    <w:rsid w:val="00767FFE"/>
    <w:rsid w:val="009558E1"/>
    <w:rsid w:val="00D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9D79"/>
  <w15:docId w15:val="{01485454-B2D5-47D3-ABD3-42A6D364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E6E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Vanessa Buttò</cp:lastModifiedBy>
  <cp:revision>3</cp:revision>
  <dcterms:created xsi:type="dcterms:W3CDTF">2023-11-21T10:16:00Z</dcterms:created>
  <dcterms:modified xsi:type="dcterms:W3CDTF">2024-05-29T14:42:00Z</dcterms:modified>
</cp:coreProperties>
</file>